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Montserrat" w:cs="Montserrat" w:eastAsia="Montserrat" w:hAnsi="Montserrat"/>
          <w:b w:val="1"/>
          <w:sz w:val="20"/>
          <w:szCs w:val="20"/>
          <w:u w:val="single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u w:val="single"/>
          <w:rtl w:val="0"/>
        </w:rPr>
        <w:t xml:space="preserve">IZI GRAHAM (PRODUCTION &amp; COSTUME DESIGNER) - INTERVIEW TRANSCRIPT</w:t>
      </w:r>
    </w:p>
    <w:p w:rsidR="00000000" w:rsidDel="00000000" w:rsidP="00000000" w:rsidRDefault="00000000" w:rsidRPr="00000000" w14:paraId="00000002">
      <w:pPr>
        <w:jc w:val="both"/>
        <w:rPr>
          <w:rFonts w:ascii="Montserrat" w:cs="Montserrat" w:eastAsia="Montserrat" w:hAnsi="Montserrat"/>
          <w:b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[00:00] I’m Izi. I’m the Production and Costume Designer.</w:t>
      </w:r>
    </w:p>
    <w:p w:rsidR="00000000" w:rsidDel="00000000" w:rsidP="00000000" w:rsidRDefault="00000000" w:rsidRPr="00000000" w14:paraId="00000004">
      <w:pPr>
        <w:jc w:val="both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It was only the main two characters’ costumes that I designed and created, um, so yeah, it was- I made costumes for our film last year, the mediaeval one, When This You See-</w:t>
      </w:r>
    </w:p>
    <w:p w:rsidR="00000000" w:rsidDel="00000000" w:rsidP="00000000" w:rsidRDefault="00000000" w:rsidRPr="00000000" w14:paraId="00000006">
      <w:pPr>
        <w:jc w:val="both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[00:15] - um, and I thought, you know, it was - I found that quite fun. I thought it'd be fun to- because it's err, obviously a later era, more out of my comfort zone. I’ve had to branch out a bit, um, and then we hired-</w:t>
      </w:r>
    </w:p>
    <w:p w:rsidR="00000000" w:rsidDel="00000000" w:rsidP="00000000" w:rsidRDefault="00000000" w:rsidRPr="00000000" w14:paraId="00000008">
      <w:pPr>
        <w:jc w:val="both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[00:30] -the rest of them. We got to have lots of fittings and I got to meet the actresses and, like, form more of a relationship with them so that was fun. What we could move we did move, like, you know, fire extinguishers and stuff we can move and- and then, like-</w:t>
      </w:r>
    </w:p>
    <w:p w:rsidR="00000000" w:rsidDel="00000000" w:rsidP="00000000" w:rsidRDefault="00000000" w:rsidRPr="00000000" w14:paraId="0000000A">
      <w:pPr>
        <w:jc w:val="both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[00:45] -you know, some things you can cover with a curtain and just- or a lot of things just framing cuz it’ll be a light fixture that we can’t move or hide really so it’ll just be, like, framing it slightly lower. And then a few things like-</w:t>
      </w:r>
    </w:p>
    <w:p w:rsidR="00000000" w:rsidDel="00000000" w:rsidP="00000000" w:rsidRDefault="00000000" w:rsidRPr="00000000" w14:paraId="0000000C">
      <w:pPr>
        <w:jc w:val="both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[01:00] -plugs or cables we can tape up or put a prop artfully in front of it. Yeah, so most of that was kind of like- and then 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fix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the rest in post. I had a whole little team which I really enjoyed, that was a really fun experience cuz I had, um, they-</w:t>
      </w:r>
    </w:p>
    <w:p w:rsidR="00000000" w:rsidDel="00000000" w:rsidP="00000000" w:rsidRDefault="00000000" w:rsidRPr="00000000" w14:paraId="0000000E">
      <w:pPr>
        <w:jc w:val="both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[01:15] -were with me for pre-production as well as actual, like, on set, um, so I had costume consultants helping with the design and then hair and makeup obviously and- on set, Grace, Bianca, Tess they were- who were amazing, um-</w:t>
      </w:r>
    </w:p>
    <w:p w:rsidR="00000000" w:rsidDel="00000000" w:rsidP="00000000" w:rsidRDefault="00000000" w:rsidRPr="00000000" w14:paraId="00000010">
      <w:pPr>
        <w:jc w:val="both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[01:30] -and then prop makers like Lea and Aaron who were, you know, making the- in charge of set design more than me which was- and yeah we had a little- a little room cuz we had, um, the hair and makeup room for the actors, they were-</w:t>
      </w:r>
    </w:p>
    <w:p w:rsidR="00000000" w:rsidDel="00000000" w:rsidP="00000000" w:rsidRDefault="00000000" w:rsidRPr="00000000" w14:paraId="00000012">
      <w:pPr>
        <w:jc w:val="both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[01:45] -also kind of hanging 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out in there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. Our green room, kind of all in one. But it was- it was just a really fun environment to have cuz it was- everyone was, like, very chill, very friendly and yeah, just- it was so much fun, I really loved it.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